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sz w:val="30"/>
          <w:szCs w:val="30"/>
        </w:rPr>
      </w:pPr>
      <w:r>
        <w:rPr>
          <w:rFonts w:hint="eastAsia" w:ascii="黑体" w:hAnsi="黑体" w:eastAsia="黑体"/>
          <w:sz w:val="30"/>
          <w:szCs w:val="30"/>
        </w:rPr>
        <w:t xml:space="preserve">附件1 </w:t>
      </w:r>
    </w:p>
    <w:p>
      <w:pPr>
        <w:spacing w:line="600" w:lineRule="exact"/>
        <w:jc w:val="center"/>
        <w:rPr>
          <w:rFonts w:ascii="仿宋_GB2312" w:eastAsia="仿宋_GB2312"/>
          <w:sz w:val="32"/>
          <w:szCs w:val="32"/>
        </w:rPr>
      </w:pP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湖南省2022年度考试录用公务员笔试疫情防控考生承诺书</w:t>
      </w:r>
    </w:p>
    <w:p>
      <w:pPr>
        <w:spacing w:line="600" w:lineRule="exact"/>
        <w:jc w:val="center"/>
        <w:rPr>
          <w:rFonts w:ascii="楷体_GB2312" w:eastAsia="楷体_GB2312"/>
          <w:sz w:val="30"/>
          <w:szCs w:val="30"/>
        </w:rPr>
      </w:pPr>
      <w:r>
        <w:rPr>
          <w:rFonts w:hint="eastAsia" w:ascii="楷体_GB2312" w:eastAsia="楷体_GB2312"/>
          <w:sz w:val="30"/>
          <w:szCs w:val="30"/>
        </w:rPr>
        <w:t>（考生务必如实准确填报，在进入考点时提交）</w:t>
      </w:r>
    </w:p>
    <w:p>
      <w:pPr>
        <w:spacing w:line="600" w:lineRule="exact"/>
        <w:ind w:firstLine="600" w:firstLineChars="200"/>
        <w:rPr>
          <w:rFonts w:ascii="仿宋_GB2312" w:eastAsia="仿宋_GB2312"/>
          <w:sz w:val="30"/>
          <w:szCs w:val="30"/>
        </w:rPr>
      </w:pPr>
    </w:p>
    <w:p>
      <w:pPr>
        <w:spacing w:line="600" w:lineRule="exact"/>
        <w:ind w:firstLine="560" w:firstLineChars="200"/>
        <w:rPr>
          <w:rFonts w:ascii="仿宋_GB2312" w:eastAsia="仿宋_GB2312"/>
          <w:sz w:val="28"/>
          <w:szCs w:val="28"/>
        </w:rPr>
      </w:pPr>
      <w:r>
        <w:rPr>
          <w:rFonts w:hint="eastAsia" w:ascii="仿宋_GB2312" w:eastAsia="仿宋_GB2312"/>
          <w:sz w:val="28"/>
          <w:szCs w:val="28"/>
        </w:rPr>
        <w:t>本人（姓名：___________性别：_______身份证号：___________________________准考证号：______________________手机号码：_______________）是参加湖南省2022年招录公务员笔试的考生，我已阅读并充分了解本次考试疫情防控各项措施和要求，本人认真核实，郑重承诺以下事项：</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一、本人已充分知晓理解本次考试各项防疫措施和要求。</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二、本人考前14天起自主进行了体温和健康监测，按要求进行了新冠病毒核酸检测且结果为阴性。</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三、本人考前对照国内中高风险地区和涉疫地区以及公布的确诊病例、无症状感染者活动轨迹，自觉进行了涉疫旅居史、接触史等风险排查。</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四、本人自觉遵守本次考试防疫措施和要求，考试当天将按要求自行做好防护。</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五、本人确认不存在任何按规定不得参加此次考试的情形。本人确认：</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1. 本人湖南居民健康码为绿码，考前按要求进行了新冠病毒核酸检测且结果为阴性。</w:t>
      </w:r>
    </w:p>
    <w:p>
      <w:pPr>
        <w:spacing w:line="600" w:lineRule="exact"/>
        <w:ind w:firstLine="560" w:firstLineChars="200"/>
        <w:rPr>
          <w:rFonts w:hint="eastAsia" w:ascii="仿宋_GB2312" w:eastAsia="仿宋_GB2312"/>
          <w:sz w:val="28"/>
          <w:szCs w:val="28"/>
          <w:u w:val="none"/>
        </w:rPr>
      </w:pPr>
      <w:bookmarkStart w:id="0" w:name="_GoBack"/>
      <w:r>
        <w:rPr>
          <w:rFonts w:hint="eastAsia" w:ascii="仿宋_GB2312" w:eastAsia="仿宋_GB2312"/>
          <w:sz w:val="28"/>
          <w:szCs w:val="28"/>
          <w:u w:val="none"/>
        </w:rPr>
        <w:t>2. 本人对照考区所在市州疫情防控部门健康管理监测规定，不属于隔离治疗、集中隔离医学观察、居家隔离医学观察、居家健康监测的人员。</w:t>
      </w:r>
    </w:p>
    <w:bookmarkEnd w:id="0"/>
    <w:p>
      <w:pPr>
        <w:spacing w:line="600" w:lineRule="exact"/>
        <w:ind w:firstLine="560" w:firstLineChars="200"/>
        <w:rPr>
          <w:rFonts w:ascii="仿宋_GB2312" w:eastAsia="仿宋_GB2312"/>
          <w:sz w:val="28"/>
          <w:szCs w:val="28"/>
        </w:rPr>
      </w:pPr>
      <w:r>
        <w:rPr>
          <w:rFonts w:hint="eastAsia" w:ascii="仿宋_GB2312" w:eastAsia="仿宋_GB2312"/>
          <w:sz w:val="28"/>
          <w:szCs w:val="28"/>
        </w:rPr>
        <w:t>3. 本人6月29日以后无国外或香港、澳门、台湾旅居史。</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4. 本人6月29日以后，无国内中高风险区域所在县级行政区或有本土病例报告县级行政区旅居史。</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5. 本人6月29日以后未被判定为新冠病毒感染者的密切接触者，与已公布的确诊病例、无症状感染者活动轨迹没有交集，不属于7月2日以后被判定为新冠病毒感染者的密切接触者的密切接触者，不属于已治愈出院的确诊病例或已解除集中隔离医学观察的无症状感染者且尚在居家健康监测期内人员。</w:t>
      </w:r>
    </w:p>
    <w:p>
      <w:pPr>
        <w:spacing w:line="600" w:lineRule="exact"/>
        <w:ind w:firstLine="560" w:firstLineChars="200"/>
        <w:rPr>
          <w:rFonts w:ascii="仿宋_GB2312" w:eastAsia="仿宋_GB2312"/>
          <w:sz w:val="28"/>
          <w:szCs w:val="28"/>
          <w:u w:val="none"/>
        </w:rPr>
      </w:pPr>
      <w:r>
        <w:rPr>
          <w:rFonts w:hint="eastAsia" w:ascii="仿宋_GB2312" w:eastAsia="仿宋_GB2312"/>
          <w:sz w:val="28"/>
          <w:szCs w:val="28"/>
          <w:u w:val="none"/>
        </w:rPr>
        <w:t>6.</w:t>
      </w:r>
      <w:r>
        <w:rPr>
          <w:rFonts w:hint="eastAsia" w:ascii="Times New Roman" w:hAnsi="Times New Roman" w:eastAsia="仿宋_GB2312"/>
          <w:sz w:val="32"/>
          <w:szCs w:val="32"/>
          <w:u w:val="none"/>
        </w:rPr>
        <w:t xml:space="preserve"> </w:t>
      </w:r>
      <w:r>
        <w:rPr>
          <w:rFonts w:hint="eastAsia" w:ascii="仿宋_GB2312" w:eastAsia="仿宋_GB2312"/>
          <w:sz w:val="28"/>
          <w:szCs w:val="28"/>
          <w:u w:val="none"/>
        </w:rPr>
        <w:t>高风险岗位从业人员脱离岗位后，已完成7天集中或居家隔离；</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7. 本人无其他不得参考情形。</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以上为本人郑重承诺。如有虚假或不实承诺、隐瞒病史、隐瞒旅居史或接触史、瞒报漏报健康情况、逃避防疫措施等情形，本人自愿承担相应后果及法律责任。</w:t>
      </w:r>
    </w:p>
    <w:p>
      <w:pPr>
        <w:spacing w:line="600" w:lineRule="exact"/>
        <w:ind w:firstLine="560" w:firstLineChars="200"/>
        <w:rPr>
          <w:rFonts w:ascii="仿宋_GB2312" w:eastAsia="仿宋_GB2312"/>
          <w:sz w:val="28"/>
          <w:szCs w:val="28"/>
        </w:rPr>
      </w:pPr>
    </w:p>
    <w:p>
      <w:pPr>
        <w:spacing w:line="600" w:lineRule="exact"/>
        <w:ind w:firstLine="560" w:firstLineChars="200"/>
        <w:rPr>
          <w:rFonts w:ascii="仿宋_GB2312" w:eastAsia="仿宋_GB2312"/>
        </w:rPr>
      </w:pPr>
      <w:r>
        <w:rPr>
          <w:rFonts w:hint="eastAsia" w:ascii="仿宋_GB2312" w:eastAsia="仿宋_GB2312"/>
          <w:sz w:val="28"/>
          <w:szCs w:val="28"/>
        </w:rPr>
        <w:t>考生签名：____________           承诺日期：2022年7月  日</w:t>
      </w: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pStyle w:val="3"/>
        <w:ind w:left="0"/>
      </w:pPr>
    </w:p>
    <w:sectPr>
      <w:footerReference r:id="rId3" w:type="default"/>
      <w:pgSz w:w="11906" w:h="16838"/>
      <w:pgMar w:top="1984" w:right="1417" w:bottom="147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GRiMzFiZGYwN2RiMGIyY2M2ZTI2MDBjM2U5NWUifQ=="/>
  </w:docVars>
  <w:rsids>
    <w:rsidRoot w:val="00206E1B"/>
    <w:rsid w:val="000240C1"/>
    <w:rsid w:val="00045DCC"/>
    <w:rsid w:val="0004751C"/>
    <w:rsid w:val="000A5CFE"/>
    <w:rsid w:val="0020460F"/>
    <w:rsid w:val="00206879"/>
    <w:rsid w:val="00206E1B"/>
    <w:rsid w:val="00207707"/>
    <w:rsid w:val="002678A8"/>
    <w:rsid w:val="002D5B6C"/>
    <w:rsid w:val="00377FE2"/>
    <w:rsid w:val="004140EA"/>
    <w:rsid w:val="00426827"/>
    <w:rsid w:val="00444502"/>
    <w:rsid w:val="00447C3A"/>
    <w:rsid w:val="004B6DC7"/>
    <w:rsid w:val="004C377F"/>
    <w:rsid w:val="004F66DE"/>
    <w:rsid w:val="004F740E"/>
    <w:rsid w:val="00534D51"/>
    <w:rsid w:val="005754F1"/>
    <w:rsid w:val="005F53E2"/>
    <w:rsid w:val="00627626"/>
    <w:rsid w:val="0064150C"/>
    <w:rsid w:val="00661316"/>
    <w:rsid w:val="00694ECA"/>
    <w:rsid w:val="006F326A"/>
    <w:rsid w:val="007335E8"/>
    <w:rsid w:val="0080317E"/>
    <w:rsid w:val="00815DAA"/>
    <w:rsid w:val="00850449"/>
    <w:rsid w:val="00884135"/>
    <w:rsid w:val="0090155D"/>
    <w:rsid w:val="00957563"/>
    <w:rsid w:val="009B0A3C"/>
    <w:rsid w:val="009C11F0"/>
    <w:rsid w:val="00A778B2"/>
    <w:rsid w:val="00AC4F14"/>
    <w:rsid w:val="00AF12AA"/>
    <w:rsid w:val="00AF204B"/>
    <w:rsid w:val="00B37E05"/>
    <w:rsid w:val="00B96822"/>
    <w:rsid w:val="00BB16A7"/>
    <w:rsid w:val="00BF1F63"/>
    <w:rsid w:val="00CA0FAD"/>
    <w:rsid w:val="00CF1C64"/>
    <w:rsid w:val="00D42928"/>
    <w:rsid w:val="00D81534"/>
    <w:rsid w:val="00E117F7"/>
    <w:rsid w:val="00E3205B"/>
    <w:rsid w:val="00EC0809"/>
    <w:rsid w:val="00ED57C9"/>
    <w:rsid w:val="00EE5A1A"/>
    <w:rsid w:val="00F656CC"/>
    <w:rsid w:val="00FD509B"/>
    <w:rsid w:val="091B25E9"/>
    <w:rsid w:val="0A1579D9"/>
    <w:rsid w:val="0B345AF6"/>
    <w:rsid w:val="0BB724D8"/>
    <w:rsid w:val="11C216BE"/>
    <w:rsid w:val="12A6553A"/>
    <w:rsid w:val="14067602"/>
    <w:rsid w:val="142011C6"/>
    <w:rsid w:val="14C36907"/>
    <w:rsid w:val="15250CDC"/>
    <w:rsid w:val="16452F12"/>
    <w:rsid w:val="18F26974"/>
    <w:rsid w:val="1ACD167F"/>
    <w:rsid w:val="1AD919D0"/>
    <w:rsid w:val="1D853DEE"/>
    <w:rsid w:val="20EE1121"/>
    <w:rsid w:val="22357F9C"/>
    <w:rsid w:val="239D45B4"/>
    <w:rsid w:val="23F42938"/>
    <w:rsid w:val="296742B0"/>
    <w:rsid w:val="29BB78FE"/>
    <w:rsid w:val="330B507E"/>
    <w:rsid w:val="33521A08"/>
    <w:rsid w:val="33710FFF"/>
    <w:rsid w:val="3A693304"/>
    <w:rsid w:val="3A904522"/>
    <w:rsid w:val="3EA43234"/>
    <w:rsid w:val="464130DE"/>
    <w:rsid w:val="47057998"/>
    <w:rsid w:val="4CA82D94"/>
    <w:rsid w:val="4D9140A3"/>
    <w:rsid w:val="4E936D34"/>
    <w:rsid w:val="525C7C91"/>
    <w:rsid w:val="535133B6"/>
    <w:rsid w:val="577379B6"/>
    <w:rsid w:val="5A91281A"/>
    <w:rsid w:val="5C000762"/>
    <w:rsid w:val="5F747A52"/>
    <w:rsid w:val="5FFB094C"/>
    <w:rsid w:val="62730D43"/>
    <w:rsid w:val="654E2970"/>
    <w:rsid w:val="69975BE6"/>
    <w:rsid w:val="6A432A6F"/>
    <w:rsid w:val="6C060FCE"/>
    <w:rsid w:val="6F1D3AC8"/>
    <w:rsid w:val="768D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annotation text"/>
    <w:basedOn w:val="1"/>
    <w:link w:val="19"/>
    <w:unhideWhenUsed/>
    <w:qFormat/>
    <w:uiPriority w:val="99"/>
    <w:pPr>
      <w:spacing w:line="404" w:lineRule="exact"/>
      <w:jc w:val="left"/>
    </w:pPr>
    <w:rPr>
      <w:rFonts w:ascii="Times New Roman" w:hAnsi="Times New Roman"/>
    </w:rPr>
  </w:style>
  <w:style w:type="paragraph" w:styleId="5">
    <w:name w:val="Body Text"/>
    <w:basedOn w:val="1"/>
    <w:qFormat/>
    <w:uiPriority w:val="0"/>
    <w:rPr>
      <w:rFonts w:ascii="Times New Roman" w:hAnsi="Times New Roman"/>
    </w:rPr>
  </w:style>
  <w:style w:type="paragraph" w:styleId="6">
    <w:name w:val="Balloon Text"/>
    <w:basedOn w:val="1"/>
    <w:link w:val="20"/>
    <w:qFormat/>
    <w:uiPriority w:val="0"/>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Hyperlink"/>
    <w:basedOn w:val="10"/>
    <w:qFormat/>
    <w:uiPriority w:val="0"/>
    <w:rPr>
      <w:color w:val="0000FF"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customStyle="1" w:styleId="13">
    <w:name w:val="List Paragraph1"/>
    <w:basedOn w:val="1"/>
    <w:qFormat/>
    <w:uiPriority w:val="0"/>
    <w:pPr>
      <w:ind w:firstLine="420" w:firstLineChars="200"/>
    </w:pPr>
    <w:rPr>
      <w:szCs w:val="22"/>
    </w:rPr>
  </w:style>
  <w:style w:type="character" w:customStyle="1" w:styleId="14">
    <w:name w:val="font11"/>
    <w:basedOn w:val="10"/>
    <w:qFormat/>
    <w:uiPriority w:val="0"/>
    <w:rPr>
      <w:rFonts w:hint="eastAsia" w:ascii="宋体" w:hAnsi="宋体" w:eastAsia="宋体" w:cs="宋体"/>
      <w:color w:val="000000"/>
      <w:sz w:val="21"/>
      <w:szCs w:val="21"/>
      <w:u w:val="none"/>
    </w:rPr>
  </w:style>
  <w:style w:type="character" w:customStyle="1" w:styleId="15">
    <w:name w:val="font01"/>
    <w:basedOn w:val="10"/>
    <w:qFormat/>
    <w:uiPriority w:val="0"/>
    <w:rPr>
      <w:rFonts w:hint="default" w:ascii="Times New Roman" w:hAnsi="Times New Roman" w:cs="Times New Roman"/>
      <w:color w:val="000000"/>
      <w:sz w:val="21"/>
      <w:szCs w:val="21"/>
      <w:u w:val="none"/>
    </w:rPr>
  </w:style>
  <w:style w:type="character" w:customStyle="1" w:styleId="16">
    <w:name w:val="txt181"/>
    <w:basedOn w:val="10"/>
    <w:qFormat/>
    <w:uiPriority w:val="0"/>
    <w:rPr>
      <w:rFonts w:hint="eastAsia" w:ascii="宋体" w:hAnsi="宋体" w:eastAsia="宋体" w:cs="宋体"/>
      <w:b/>
      <w:color w:val="003CC8"/>
      <w:sz w:val="36"/>
      <w:szCs w:val="36"/>
      <w:u w:val="none"/>
    </w:rPr>
  </w:style>
  <w:style w:type="character" w:customStyle="1" w:styleId="17">
    <w:name w:val="font61"/>
    <w:basedOn w:val="10"/>
    <w:qFormat/>
    <w:uiPriority w:val="0"/>
    <w:rPr>
      <w:rFonts w:hint="default" w:ascii="Times New Roman" w:hAnsi="Times New Roman" w:cs="Times New Roman"/>
      <w:color w:val="000000"/>
      <w:sz w:val="21"/>
      <w:szCs w:val="21"/>
      <w:u w:val="none"/>
    </w:rPr>
  </w:style>
  <w:style w:type="character" w:customStyle="1" w:styleId="18">
    <w:name w:val="NormalCharacter"/>
    <w:semiHidden/>
    <w:qFormat/>
    <w:uiPriority w:val="0"/>
  </w:style>
  <w:style w:type="character" w:customStyle="1" w:styleId="19">
    <w:name w:val="批注文字 Char"/>
    <w:basedOn w:val="10"/>
    <w:link w:val="4"/>
    <w:qFormat/>
    <w:uiPriority w:val="99"/>
    <w:rPr>
      <w:kern w:val="2"/>
      <w:sz w:val="21"/>
      <w:szCs w:val="24"/>
    </w:rPr>
  </w:style>
  <w:style w:type="character" w:customStyle="1" w:styleId="20">
    <w:name w:val="批注框文本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769</Words>
  <Characters>877</Characters>
  <Lines>36</Lines>
  <Paragraphs>10</Paragraphs>
  <TotalTime>31</TotalTime>
  <ScaleCrop>false</ScaleCrop>
  <LinksUpToDate>false</LinksUpToDate>
  <CharactersWithSpaces>898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2022-07-01T09:11:00Z</dcterms:created>
  <dc:creator>lenovo</dc:creator>
  <cp:lastModifiedBy>hgmwm</cp:lastModifiedBy>
  <cp:lastPrinted>2022-07-01T08:49:00Z</cp:lastPrinted>
  <dcterms:modified xsi:type="dcterms:W3CDTF">2022-07-04T12:02:44Z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0661CC775E3D4D38B3526818ACE8D07A</vt:lpwstr>
  </property>
</Properties>
</file>